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727CD" w14:textId="5DA887CD" w:rsidR="00456EE8" w:rsidRDefault="00D708B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6E9D8A" wp14:editId="3A2C6250">
                <wp:simplePos x="0" y="0"/>
                <wp:positionH relativeFrom="column">
                  <wp:posOffset>175260</wp:posOffset>
                </wp:positionH>
                <wp:positionV relativeFrom="paragraph">
                  <wp:posOffset>106680</wp:posOffset>
                </wp:positionV>
                <wp:extent cx="2600325" cy="57150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8F204" w14:textId="7153E82E" w:rsidR="00D708B6" w:rsidRPr="00D708B6" w:rsidRDefault="00D708B6" w:rsidP="00D708B6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 xml:space="preserve">г. </w:t>
                            </w:r>
                            <w:r w:rsidRPr="00D708B6">
                              <w:rPr>
                                <w:b/>
                                <w:bCs/>
                                <w:color w:val="0070C0"/>
                              </w:rPr>
                              <w:t>Комсомольск Ивановск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ая</w:t>
                            </w:r>
                            <w:r w:rsidRPr="00D708B6">
                              <w:rPr>
                                <w:b/>
                                <w:bCs/>
                                <w:color w:val="0070C0"/>
                              </w:rPr>
                              <w:t xml:space="preserve"> област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ь</w:t>
                            </w:r>
                          </w:p>
                          <w:p w14:paraId="630764FE" w14:textId="196A48D6" w:rsidR="00D708B6" w:rsidRPr="00D708B6" w:rsidRDefault="00D708B6" w:rsidP="00D708B6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D708B6">
                              <w:rPr>
                                <w:b/>
                                <w:bCs/>
                                <w:color w:val="0070C0"/>
                              </w:rPr>
                              <w:t>ОБУСО «Комсомольский ЦСО»</w:t>
                            </w:r>
                          </w:p>
                          <w:p w14:paraId="5D9E060C" w14:textId="71CE9B9D" w:rsidR="00D708B6" w:rsidRDefault="00D708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E9D8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3.8pt;margin-top:8.4pt;width:204.75pt;height: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">
                <v:textbox>
                  <w:txbxContent>
                    <w:p w14:paraId="1D78F204" w14:textId="7153E82E" w:rsidR="00D708B6" w:rsidRPr="00D708B6" w:rsidRDefault="00D708B6" w:rsidP="00D708B6">
                      <w:pPr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 xml:space="preserve">г. </w:t>
                      </w:r>
                      <w:r w:rsidRPr="00D708B6">
                        <w:rPr>
                          <w:b/>
                          <w:bCs/>
                          <w:color w:val="0070C0"/>
                        </w:rPr>
                        <w:t>Комсомольск Ивановск</w:t>
                      </w:r>
                      <w:r>
                        <w:rPr>
                          <w:b/>
                          <w:bCs/>
                          <w:color w:val="0070C0"/>
                        </w:rPr>
                        <w:t>ая</w:t>
                      </w:r>
                      <w:r w:rsidRPr="00D708B6">
                        <w:rPr>
                          <w:b/>
                          <w:bCs/>
                          <w:color w:val="0070C0"/>
                        </w:rPr>
                        <w:t xml:space="preserve"> област</w:t>
                      </w:r>
                      <w:r>
                        <w:rPr>
                          <w:b/>
                          <w:bCs/>
                          <w:color w:val="0070C0"/>
                        </w:rPr>
                        <w:t>ь</w:t>
                      </w:r>
                    </w:p>
                    <w:p w14:paraId="630764FE" w14:textId="196A48D6" w:rsidR="00D708B6" w:rsidRPr="00D708B6" w:rsidRDefault="00D708B6" w:rsidP="00D708B6">
                      <w:pPr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D708B6">
                        <w:rPr>
                          <w:b/>
                          <w:bCs/>
                          <w:color w:val="0070C0"/>
                        </w:rPr>
                        <w:t>ОБУСО «Комсомольский ЦСО»</w:t>
                      </w:r>
                    </w:p>
                    <w:p w14:paraId="5D9E060C" w14:textId="71CE9B9D" w:rsidR="00D708B6" w:rsidRDefault="00D708B6"/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182FC7">
        <w:rPr>
          <w:noProof/>
        </w:rPr>
        <w:drawing>
          <wp:anchor distT="0" distB="0" distL="114300" distR="114300" simplePos="0" relativeHeight="251664384" behindDoc="1" locked="0" layoutInCell="1" allowOverlap="1" wp14:anchorId="5D7D692B" wp14:editId="2C9B533F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9286875" cy="6200775"/>
            <wp:effectExtent l="0" t="0" r="9525" b="9525"/>
            <wp:wrapTight wrapText="bothSides">
              <wp:wrapPolygon edited="0">
                <wp:start x="0" y="0"/>
                <wp:lineTo x="0" y="21567"/>
                <wp:lineTo x="21578" y="21567"/>
                <wp:lineTo x="21578" y="0"/>
                <wp:lineTo x="0" y="0"/>
              </wp:wrapPolygon>
            </wp:wrapTight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620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14:paraId="30DFC7E0" w14:textId="1403A821" w:rsidR="00981F0E" w:rsidRDefault="00981F0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981F0E" w14:paraId="5BA3BF2B" w14:textId="77777777" w:rsidTr="00B87CF1">
        <w:tc>
          <w:tcPr>
            <w:tcW w:w="4853" w:type="dxa"/>
          </w:tcPr>
          <w:p w14:paraId="6E3087B8" w14:textId="77777777" w:rsidR="00981F0E" w:rsidRDefault="00981F0E" w:rsidP="00B87C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56D37E0D" w14:textId="77777777" w:rsidR="00981F0E" w:rsidRPr="00345BFF" w:rsidRDefault="00981F0E" w:rsidP="00B87C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«Здоровым быть – долго жить».</w:t>
            </w:r>
          </w:p>
          <w:p w14:paraId="0A979B42" w14:textId="77777777" w:rsidR="00981F0E" w:rsidRPr="00345BFF" w:rsidRDefault="00981F0E" w:rsidP="00B87C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2BE0FB" w14:textId="77777777" w:rsidR="00981F0E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</w:t>
            </w:r>
          </w:p>
          <w:p w14:paraId="2F62EB41" w14:textId="77777777" w:rsidR="00981F0E" w:rsidRPr="00FB1C09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FB1C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Здоровье пожилых людей ежедневно подвержено ряду рисков</w:t>
            </w:r>
          </w:p>
          <w:p w14:paraId="00E7F003" w14:textId="77777777" w:rsidR="00981F0E" w:rsidRPr="00FB1C09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FB1C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и, своего рода, «опасностям». </w:t>
            </w:r>
          </w:p>
          <w:p w14:paraId="5CEF5CEF" w14:textId="77777777" w:rsidR="00981F0E" w:rsidRPr="00FB1C09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FB1C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Именно поэтому, близким </w:t>
            </w:r>
          </w:p>
          <w:p w14:paraId="65CD1F5B" w14:textId="77777777" w:rsidR="00981F0E" w:rsidRPr="00FB1C09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FB1C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важно следить и контролировать определенные показатели. </w:t>
            </w:r>
          </w:p>
          <w:p w14:paraId="0938C5E5" w14:textId="77777777" w:rsidR="00981F0E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3E9C025" wp14:editId="297D1805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241300</wp:posOffset>
                  </wp:positionV>
                  <wp:extent cx="2571750" cy="2104390"/>
                  <wp:effectExtent l="0" t="0" r="0" b="0"/>
                  <wp:wrapTight wrapText="bothSides">
                    <wp:wrapPolygon edited="0">
                      <wp:start x="0" y="0"/>
                      <wp:lineTo x="0" y="21313"/>
                      <wp:lineTo x="21440" y="21313"/>
                      <wp:lineTo x="21440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104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0CA1E1" w14:textId="77777777" w:rsidR="00981F0E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</w:p>
          <w:p w14:paraId="16808F6D" w14:textId="77777777" w:rsidR="00981F0E" w:rsidRPr="00FB1C09" w:rsidRDefault="00981F0E" w:rsidP="00981F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FB1C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Такая информация является</w:t>
            </w:r>
          </w:p>
          <w:p w14:paraId="5D0AF840" w14:textId="77777777" w:rsidR="00981F0E" w:rsidRPr="00FB1C09" w:rsidRDefault="00981F0E" w:rsidP="00981F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FB1C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полезной для врача как</w:t>
            </w:r>
          </w:p>
          <w:p w14:paraId="08E29D2C" w14:textId="77777777" w:rsidR="00981F0E" w:rsidRPr="00FB1C09" w:rsidRDefault="00981F0E" w:rsidP="00981F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FB1C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при корректировке лечения</w:t>
            </w:r>
          </w:p>
          <w:p w14:paraId="19AB1DB7" w14:textId="78B4665D" w:rsidR="00981F0E" w:rsidRDefault="00981F0E" w:rsidP="00981F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B1C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или предоставлении рекомендаций, так и в процессе диспансеризации</w:t>
            </w:r>
            <w:r w:rsidRPr="00345B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14:paraId="549FBB50" w14:textId="17CF0FF6" w:rsidR="00981F0E" w:rsidRPr="00FB1C09" w:rsidRDefault="00981F0E" w:rsidP="00B87C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</w:p>
          <w:p w14:paraId="0EE1D0FF" w14:textId="77777777" w:rsidR="00981F0E" w:rsidRPr="00345BFF" w:rsidRDefault="00981F0E" w:rsidP="00B87C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1B6D74" w14:textId="77777777" w:rsidR="00981F0E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853" w:type="dxa"/>
          </w:tcPr>
          <w:p w14:paraId="7F33F6FD" w14:textId="77777777" w:rsidR="00981F0E" w:rsidRPr="00981F0E" w:rsidRDefault="00981F0E" w:rsidP="00981F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981F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Вот несколько показателей, которые рекомендуется измерять и записывать ежедневно:</w:t>
            </w:r>
          </w:p>
          <w:p w14:paraId="1F42B211" w14:textId="1879440A" w:rsidR="00981F0E" w:rsidRPr="00850C3B" w:rsidRDefault="00981F0E" w:rsidP="00981F0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C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Артериальное давление</w:t>
            </w:r>
          </w:p>
          <w:p w14:paraId="4AA353E6" w14:textId="77777777" w:rsidR="00981F0E" w:rsidRPr="00850C3B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850C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Высокое артериальное </w:t>
            </w:r>
          </w:p>
          <w:p w14:paraId="76D67E03" w14:textId="77777777" w:rsidR="00981F0E" w:rsidRPr="00850C3B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850C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давление может быть тихим убийцей </w:t>
            </w:r>
          </w:p>
          <w:p w14:paraId="1DAD22AB" w14:textId="77777777" w:rsidR="00981F0E" w:rsidRPr="00850C3B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850C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и является одной из основных причин сердечно-сосудистых заболеваний.    Измерение артериального </w:t>
            </w:r>
          </w:p>
          <w:p w14:paraId="1617AB0D" w14:textId="438771BC" w:rsidR="00981F0E" w:rsidRPr="00850C3B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F0F43B8" wp14:editId="29C59054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156210</wp:posOffset>
                  </wp:positionV>
                  <wp:extent cx="1295400" cy="1225550"/>
                  <wp:effectExtent l="0" t="0" r="0" b="0"/>
                  <wp:wrapTight wrapText="bothSides">
                    <wp:wrapPolygon edited="0">
                      <wp:start x="0" y="0"/>
                      <wp:lineTo x="0" y="21152"/>
                      <wp:lineTo x="21282" y="21152"/>
                      <wp:lineTo x="21282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0C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 давления может помочь контролировать его уровень</w:t>
            </w:r>
          </w:p>
          <w:p w14:paraId="2509DCA7" w14:textId="62DADD43" w:rsidR="00981F0E" w:rsidRPr="00850C3B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850C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и предотвращать серьезные проблемы.</w:t>
            </w:r>
          </w:p>
          <w:p w14:paraId="0662BEB9" w14:textId="7A7DB4A1" w:rsidR="00981F0E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153B80B3" w14:textId="77777777" w:rsidR="00981F0E" w:rsidRPr="006D3902" w:rsidRDefault="00981F0E" w:rsidP="00B87CF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Уровень сахара в крови при сахарном диабете</w:t>
            </w:r>
          </w:p>
          <w:p w14:paraId="26C4FD10" w14:textId="77777777" w:rsidR="00981F0E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14:paraId="6E2D24D4" w14:textId="77777777" w:rsidR="00981F0E" w:rsidRPr="00850C3B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850C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Для людей, страдающих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850C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сахарным диабетом,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850C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регулярный контроль уровня</w:t>
            </w:r>
          </w:p>
          <w:p w14:paraId="54EAC6EF" w14:textId="338A7CA8" w:rsidR="00981F0E" w:rsidRPr="00850C3B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850C3B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D53C21E" wp14:editId="2857D0F9">
                  <wp:simplePos x="0" y="0"/>
                  <wp:positionH relativeFrom="column">
                    <wp:posOffset>1489075</wp:posOffset>
                  </wp:positionH>
                  <wp:positionV relativeFrom="paragraph">
                    <wp:posOffset>386715</wp:posOffset>
                  </wp:positionV>
                  <wp:extent cx="1276350" cy="1276350"/>
                  <wp:effectExtent l="0" t="0" r="0" b="0"/>
                  <wp:wrapTight wrapText="bothSides">
                    <wp:wrapPolygon edited="0">
                      <wp:start x="0" y="0"/>
                      <wp:lineTo x="0" y="21278"/>
                      <wp:lineTo x="21278" y="21278"/>
                      <wp:lineTo x="21278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50C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сахара в крови является необходимым. Запись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850C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этих</w:t>
            </w:r>
            <w:r w:rsidRPr="00345B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850C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результатов может помочь</w:t>
            </w:r>
          </w:p>
          <w:p w14:paraId="4DDEAAA5" w14:textId="7BEBF4AE" w:rsidR="00981F0E" w:rsidRPr="00850C3B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850C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врачу оценить эффективность</w:t>
            </w:r>
          </w:p>
          <w:p w14:paraId="72456464" w14:textId="38A23617" w:rsidR="00981F0E" w:rsidRPr="00850C3B" w:rsidRDefault="00981F0E" w:rsidP="00B87C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C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лечения и корректировать рекомендации.</w:t>
            </w:r>
          </w:p>
          <w:p w14:paraId="6B29321B" w14:textId="1577E4A0" w:rsidR="00981F0E" w:rsidRDefault="00981F0E" w:rsidP="00B87C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7437A9" w14:textId="77777777" w:rsidR="00981F0E" w:rsidRDefault="00981F0E" w:rsidP="00B87C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881FFE" w14:textId="77777777" w:rsidR="00981F0E" w:rsidRDefault="00981F0E" w:rsidP="00B87C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8FF466" w14:textId="77777777" w:rsidR="00981F0E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854" w:type="dxa"/>
          </w:tcPr>
          <w:p w14:paraId="2A9FBDAE" w14:textId="77777777" w:rsidR="00981F0E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4D3C80C5" w14:textId="77777777" w:rsidR="00981F0E" w:rsidRPr="00FB1C09" w:rsidRDefault="00981F0E" w:rsidP="00B87CF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C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Пульс</w:t>
            </w:r>
          </w:p>
          <w:p w14:paraId="2524E720" w14:textId="77777777" w:rsidR="00981F0E" w:rsidRPr="00FB1C09" w:rsidRDefault="00981F0E" w:rsidP="00B87C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3DD41639" wp14:editId="0C6550F1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20955</wp:posOffset>
                  </wp:positionV>
                  <wp:extent cx="1657350" cy="1476375"/>
                  <wp:effectExtent l="0" t="0" r="0" b="9525"/>
                  <wp:wrapTight wrapText="bothSides">
                    <wp:wrapPolygon edited="0">
                      <wp:start x="0" y="0"/>
                      <wp:lineTo x="0" y="21461"/>
                      <wp:lineTo x="21352" y="21461"/>
                      <wp:lineTo x="21352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C37D23" w14:textId="77777777" w:rsidR="00981F0E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14:paraId="4DA45845" w14:textId="77777777" w:rsidR="00981F0E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14:paraId="34DB1D84" w14:textId="77777777" w:rsidR="00981F0E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14:paraId="5508319C" w14:textId="77777777" w:rsidR="00981F0E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14:paraId="366413A6" w14:textId="77777777" w:rsidR="00981F0E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14:paraId="3852A950" w14:textId="77777777" w:rsidR="00981F0E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14:paraId="56362C04" w14:textId="77777777" w:rsidR="00981F0E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14:paraId="77437A01" w14:textId="77777777" w:rsidR="00981F0E" w:rsidRPr="00FB1C09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FB1C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Измерение пульса может помочь определить работу сердца и выявить необычные отклонения, такие как аритмия или неправильная частота сердечных сокращений.</w:t>
            </w:r>
          </w:p>
          <w:p w14:paraId="72AC6F6C" w14:textId="77777777" w:rsidR="00981F0E" w:rsidRDefault="00981F0E" w:rsidP="00B87C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3B7433" w14:textId="77777777" w:rsidR="00981F0E" w:rsidRPr="00FB1C09" w:rsidRDefault="00981F0E" w:rsidP="00B87CF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C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Прием лекарств</w:t>
            </w:r>
          </w:p>
          <w:p w14:paraId="6FE5AD01" w14:textId="77777777" w:rsidR="00981F0E" w:rsidRPr="00FB1C09" w:rsidRDefault="00981F0E" w:rsidP="00B87C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25DEE4ED" wp14:editId="7301147D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125095</wp:posOffset>
                  </wp:positionV>
                  <wp:extent cx="1762125" cy="1352550"/>
                  <wp:effectExtent l="0" t="0" r="9525" b="0"/>
                  <wp:wrapTight wrapText="bothSides">
                    <wp:wrapPolygon edited="0">
                      <wp:start x="0" y="0"/>
                      <wp:lineTo x="0" y="21296"/>
                      <wp:lineTo x="21483" y="21296"/>
                      <wp:lineTo x="21483" y="0"/>
                      <wp:lineTo x="0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2AEF74" w14:textId="77777777" w:rsidR="00981F0E" w:rsidRPr="00FB1C09" w:rsidRDefault="00981F0E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FB1C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Важно записывать, какие лекарства принимали и в каких дозировках. </w:t>
            </w:r>
          </w:p>
          <w:p w14:paraId="15D4DDAD" w14:textId="77777777" w:rsidR="00861ED9" w:rsidRDefault="00861ED9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14:paraId="63C41475" w14:textId="77777777" w:rsidR="00861ED9" w:rsidRDefault="00861ED9" w:rsidP="00B87C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14:paraId="5F312B27" w14:textId="7451C283" w:rsidR="00981F0E" w:rsidRPr="00FB1C09" w:rsidRDefault="00981F0E" w:rsidP="00861E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FB1C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Это поможет ввести дисциплину</w:t>
            </w:r>
          </w:p>
          <w:p w14:paraId="7C51543A" w14:textId="77777777" w:rsidR="00981F0E" w:rsidRPr="00FB1C09" w:rsidRDefault="00981F0E" w:rsidP="00861E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FB1C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 распорядок дня и помнить</w:t>
            </w:r>
          </w:p>
          <w:p w14:paraId="571925D6" w14:textId="3CD2A702" w:rsidR="00981F0E" w:rsidRDefault="00981F0E" w:rsidP="00861E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B1C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 необходимости их приема</w:t>
            </w:r>
            <w:r w:rsidRPr="00345B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14:paraId="7ACD6AD0" w14:textId="77777777" w:rsidR="00981F0E" w:rsidRDefault="00981F0E" w:rsidP="00B87C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14:paraId="42BCAF74" w14:textId="67F3FEBD" w:rsidR="00981F0E" w:rsidRPr="00FB1C09" w:rsidRDefault="00981F0E" w:rsidP="00B87C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E0DAB9D" w14:textId="77777777" w:rsidR="00761DC9" w:rsidRDefault="00761DC9" w:rsidP="00981F0E"/>
    <w:sectPr w:rsidR="00761DC9" w:rsidSect="00981F0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75367"/>
    <w:multiLevelType w:val="hybridMultilevel"/>
    <w:tmpl w:val="CC128DD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503121D7"/>
    <w:multiLevelType w:val="hybridMultilevel"/>
    <w:tmpl w:val="5F4EACE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C7"/>
    <w:rsid w:val="00182FC7"/>
    <w:rsid w:val="00456EE8"/>
    <w:rsid w:val="00642D09"/>
    <w:rsid w:val="00761DC9"/>
    <w:rsid w:val="00861ED9"/>
    <w:rsid w:val="00981F0E"/>
    <w:rsid w:val="00D708B6"/>
    <w:rsid w:val="00F1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CD8A"/>
  <w15:chartTrackingRefBased/>
  <w15:docId w15:val="{49AE3FF0-DF4D-4392-AFE3-CEB0DECC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1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2025-11-14T05:47:00Z</cp:lastPrinted>
  <dcterms:created xsi:type="dcterms:W3CDTF">2025-11-14T05:54:00Z</dcterms:created>
  <dcterms:modified xsi:type="dcterms:W3CDTF">2025-12-15T10:52:00Z</dcterms:modified>
</cp:coreProperties>
</file>